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DC28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>Gyvenimo aprašymas</w:t>
      </w:r>
    </w:p>
    <w:p w14:paraId="422DAFFD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>Asmeninė informacija</w:t>
      </w:r>
    </w:p>
    <w:p w14:paraId="6DC5655C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Vardas (-ai) Pavardė (-ės)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EMILIJA JANČARIENĖ</w:t>
      </w:r>
    </w:p>
    <w:p w14:paraId="5721D84B" w14:textId="2FA341B4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El. pašto adresas (-ai)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CEB" w:rsidRPr="00A84CEB">
        <w:rPr>
          <w:rFonts w:ascii="Times New Roman" w:hAnsi="Times New Roman" w:cs="Times New Roman"/>
          <w:sz w:val="24"/>
          <w:szCs w:val="24"/>
        </w:rPr>
        <w:t>emilija.jancariene@velg.lt</w:t>
      </w:r>
    </w:p>
    <w:p w14:paraId="48738BB7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Pilietybė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Lietuva</w:t>
      </w:r>
    </w:p>
    <w:p w14:paraId="563C8611" w14:textId="77777777" w:rsid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Lytis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Moteris</w:t>
      </w:r>
    </w:p>
    <w:p w14:paraId="6AF01DE7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1E0F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>Darbo patirtis</w:t>
      </w:r>
    </w:p>
    <w:p w14:paraId="6A65D1BB" w14:textId="77777777" w:rsidR="00DD30D2" w:rsidRDefault="00DD30D2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2BDA2F" w14:textId="77777777" w:rsidR="0096655D" w:rsidRPr="0096655D" w:rsidRDefault="00DD30D2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b/>
          <w:sz w:val="24"/>
          <w:szCs w:val="24"/>
        </w:rPr>
        <w:t>2022-07-28</w:t>
      </w:r>
      <w:r w:rsidR="0096655D">
        <w:rPr>
          <w:rFonts w:ascii="Times New Roman" w:hAnsi="Times New Roman" w:cs="Times New Roman"/>
          <w:b/>
          <w:sz w:val="24"/>
          <w:szCs w:val="24"/>
        </w:rPr>
        <w:t xml:space="preserve"> – 2022-10-31</w:t>
      </w:r>
    </w:p>
    <w:p w14:paraId="305E2274" w14:textId="77777777" w:rsidR="0096655D" w:rsidRPr="00AF0EB0" w:rsidRDefault="0096655D" w:rsidP="00DD30D2">
      <w:pPr>
        <w:spacing w:after="0"/>
        <w:ind w:left="3888" w:hanging="38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>Profesija arba pareigos</w:t>
      </w:r>
      <w:r w:rsidR="00AF0EB0">
        <w:rPr>
          <w:rFonts w:ascii="Times New Roman" w:hAnsi="Times New Roman" w:cs="Times New Roman"/>
          <w:b/>
          <w:sz w:val="24"/>
          <w:szCs w:val="24"/>
        </w:rPr>
        <w:tab/>
      </w:r>
      <w:r w:rsidR="00AF0EB0">
        <w:rPr>
          <w:rFonts w:ascii="Times New Roman" w:hAnsi="Times New Roman" w:cs="Times New Roman"/>
          <w:b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Jurbarko Naujamiesčio progimnazijos direktoriaus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pavaduotojas ūkio reikalams</w:t>
      </w:r>
    </w:p>
    <w:p w14:paraId="265C8CC4" w14:textId="77777777" w:rsidR="0096655D" w:rsidRPr="00AF0EB0" w:rsidRDefault="0096655D" w:rsidP="00DD30D2">
      <w:pPr>
        <w:spacing w:after="0"/>
        <w:ind w:left="3888" w:hanging="38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 xml:space="preserve">Pagrindinės veiklos ir </w:t>
      </w:r>
      <w:r w:rsidR="00AF0EB0">
        <w:rPr>
          <w:rFonts w:ascii="Times New Roman" w:hAnsi="Times New Roman" w:cs="Times New Roman"/>
          <w:b/>
          <w:sz w:val="24"/>
          <w:szCs w:val="24"/>
        </w:rPr>
        <w:t>atsakomybės</w:t>
      </w:r>
      <w:r w:rsidR="00AF0EB0">
        <w:rPr>
          <w:rFonts w:ascii="Times New Roman" w:hAnsi="Times New Roman" w:cs="Times New Roman"/>
          <w:b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Progimnazijos ūkinės dalies priežiūra, pavaldžių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darbuotojų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darbo planavimas, aprūpinimas darbo priemonėmis,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laiko apskaitos žiniaraščių pildymas, viešųjų pirkimų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neskelbiamos apklausos būdu vykdymas, tiekėjų paieška,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sutarčių sudarymas bei rengimas, dokumentų registracija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vidinėje sistemoje, saugos žurnalų ir dokumentacijos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pildymas.</w:t>
      </w:r>
    </w:p>
    <w:p w14:paraId="4790FFC3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Darbovietės pavadinimas</w:t>
      </w:r>
      <w:r w:rsidRPr="0096655D">
        <w:rPr>
          <w:rFonts w:ascii="Times New Roman" w:hAnsi="Times New Roman" w:cs="Times New Roman"/>
          <w:sz w:val="24"/>
          <w:szCs w:val="24"/>
        </w:rPr>
        <w:t xml:space="preserve"> 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Jurbarko Naujamiesčio progimnazija</w:t>
      </w:r>
    </w:p>
    <w:p w14:paraId="20B0BD66" w14:textId="77777777" w:rsid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Darbovietės adresas</w:t>
      </w:r>
      <w:r w:rsidRPr="0096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Kalninės g. 39, Jurbarkas</w:t>
      </w:r>
    </w:p>
    <w:p w14:paraId="375EB890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B433B" w14:textId="77777777" w:rsidR="0096655D" w:rsidRPr="0096655D" w:rsidRDefault="00DD30D2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b/>
          <w:sz w:val="24"/>
          <w:szCs w:val="24"/>
        </w:rPr>
        <w:t>2018-12-17 - 2022-07-27</w:t>
      </w:r>
    </w:p>
    <w:p w14:paraId="41AEFCE2" w14:textId="77777777" w:rsidR="0096655D" w:rsidRPr="00AF0EB0" w:rsidRDefault="00AF0EB0" w:rsidP="00DD30D2">
      <w:pPr>
        <w:spacing w:after="0"/>
        <w:ind w:left="3888" w:hanging="38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Profesija arba pareigos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sz w:val="24"/>
          <w:szCs w:val="24"/>
        </w:rPr>
        <w:t>Valstybinės maisto ir veterinarijos tarnybos Marijampolės</w:t>
      </w:r>
      <w:r w:rsidR="0096655D"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departamento Šakių skyriaus Vyriausioji veterinarijos</w:t>
      </w:r>
      <w:r w:rsidR="0096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gydytoja - inspektorė; Nuo 2021-01-12 iki 2022-01-12 e</w:t>
      </w:r>
      <w:r w:rsidR="0096655D" w:rsidRPr="0096655D">
        <w:rPr>
          <w:rFonts w:ascii="Times New Roman" w:hAnsi="Times New Roman" w:cs="Times New Roman"/>
          <w:sz w:val="24"/>
          <w:szCs w:val="24"/>
        </w:rPr>
        <w:t>itos L.e.p. vedėjos pareigos</w:t>
      </w:r>
      <w:r w:rsidR="0096655D"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VMVT Marijampolės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departamento Šakių skyriuje.</w:t>
      </w:r>
    </w:p>
    <w:p w14:paraId="71284AC2" w14:textId="77777777" w:rsidR="0096655D" w:rsidRPr="0096655D" w:rsidRDefault="0096655D" w:rsidP="00DD30D2">
      <w:pPr>
        <w:spacing w:after="0"/>
        <w:ind w:left="3888" w:hanging="3888"/>
        <w:jc w:val="both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>Pagrindinės veiklos ir at</w:t>
      </w:r>
      <w:r w:rsidR="00AF0EB0">
        <w:rPr>
          <w:rFonts w:ascii="Times New Roman" w:hAnsi="Times New Roman" w:cs="Times New Roman"/>
          <w:b/>
          <w:sz w:val="24"/>
          <w:szCs w:val="24"/>
        </w:rPr>
        <w:t>sakomybės</w:t>
      </w:r>
      <w:r w:rsidR="00AF0EB0">
        <w:rPr>
          <w:rFonts w:ascii="Times New Roman" w:hAnsi="Times New Roman" w:cs="Times New Roman"/>
          <w:b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Ūkio subjektų priežiūra ir kontrolė pagal jų veiklos sritis,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administracinių poveikio priemonių taikymas, skundų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nagrinėjimas dėl priežiūros ir kontrolės vykdymo. Ataskaitų, įsakymų, licencijų, leidimų bei kitų dokumentų rengimas,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teisinių dokumentų analizė. Gautų dokumentų registracija,</w:t>
      </w:r>
      <w:r w:rsidR="00AF0EB0" w:rsidRPr="0096655D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patalpinimas DVS duomenų bazėje, klientų konsultacija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telefonu, gyvai ar elektroniniu paštu.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Einant vedėjos pareigas buvo organizuojama tinkama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skyriaus veikla, įgyvendinami metiniai planai bei užduotys.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Buvo prižiūrimas valstybinio turto tikslingas naudojimas,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remontas ir atnaujinimas.</w:t>
      </w:r>
    </w:p>
    <w:p w14:paraId="31C8DA75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Darbovietės pavadinimas</w:t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Valstybinė maisto ir veterinarijos tarnyba</w:t>
      </w:r>
    </w:p>
    <w:p w14:paraId="0171763A" w14:textId="77777777" w:rsidR="0096655D" w:rsidRDefault="00DD30D2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2">
        <w:rPr>
          <w:rFonts w:ascii="Times New Roman" w:hAnsi="Times New Roman" w:cs="Times New Roman"/>
          <w:b/>
          <w:sz w:val="24"/>
          <w:szCs w:val="24"/>
        </w:rPr>
        <w:t>Darbovietės adresas</w:t>
      </w:r>
      <w:r w:rsidR="0096655D">
        <w:rPr>
          <w:rFonts w:ascii="Times New Roman" w:hAnsi="Times New Roman" w:cs="Times New Roman"/>
          <w:sz w:val="24"/>
          <w:szCs w:val="24"/>
        </w:rPr>
        <w:tab/>
      </w:r>
      <w:r w:rsidR="0096655D">
        <w:rPr>
          <w:rFonts w:ascii="Times New Roman" w:hAnsi="Times New Roman" w:cs="Times New Roman"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sz w:val="24"/>
          <w:szCs w:val="24"/>
        </w:rPr>
        <w:t>Bažnyčios g. 6, Šakiai</w:t>
      </w:r>
    </w:p>
    <w:p w14:paraId="78D139A0" w14:textId="77777777" w:rsidR="00DC09EE" w:rsidRDefault="00DC09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9CB5ED" w14:textId="77777777" w:rsidR="0096655D" w:rsidRPr="0096655D" w:rsidRDefault="00DD30D2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b/>
          <w:sz w:val="24"/>
          <w:szCs w:val="24"/>
        </w:rPr>
        <w:t>2016-03-14 - 2018-05-18</w:t>
      </w:r>
    </w:p>
    <w:p w14:paraId="4FFBFB6C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>Profesija arba pareigos</w:t>
      </w:r>
      <w:r w:rsidR="00AF0EB0">
        <w:rPr>
          <w:rFonts w:ascii="Times New Roman" w:hAnsi="Times New Roman" w:cs="Times New Roman"/>
          <w:b/>
          <w:sz w:val="24"/>
          <w:szCs w:val="24"/>
        </w:rPr>
        <w:tab/>
      </w:r>
      <w:r w:rsidR="00AF0EB0">
        <w:rPr>
          <w:rFonts w:ascii="Times New Roman" w:hAnsi="Times New Roman" w:cs="Times New Roman"/>
          <w:b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Veterinarijos gydytoja</w:t>
      </w:r>
    </w:p>
    <w:p w14:paraId="10E92C2A" w14:textId="77777777" w:rsidR="0096655D" w:rsidRPr="0096655D" w:rsidRDefault="0096655D" w:rsidP="00DD30D2">
      <w:pPr>
        <w:spacing w:after="0"/>
        <w:ind w:left="3888" w:hanging="3888"/>
        <w:jc w:val="both"/>
        <w:rPr>
          <w:rFonts w:ascii="Times New Roman" w:hAnsi="Times New Roman" w:cs="Times New Roman"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Pagrindinės veiklos ir</w:t>
      </w:r>
      <w:r w:rsidR="00AF0EB0" w:rsidRPr="00AF0EB0">
        <w:rPr>
          <w:rFonts w:ascii="Times New Roman" w:hAnsi="Times New Roman" w:cs="Times New Roman"/>
          <w:b/>
          <w:sz w:val="24"/>
          <w:szCs w:val="24"/>
        </w:rPr>
        <w:t xml:space="preserve"> atsakomybė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Gyvūnų augintinių apžiūra, vidaus ligų profilaktika,</w:t>
      </w:r>
      <w:r w:rsidR="00AF0EB0">
        <w:rPr>
          <w:rFonts w:ascii="Times New Roman" w:hAnsi="Times New Roman" w:cs="Times New Roman"/>
          <w:sz w:val="24"/>
          <w:szCs w:val="24"/>
        </w:rPr>
        <w:t xml:space="preserve"> d</w:t>
      </w:r>
      <w:r w:rsidRPr="0096655D">
        <w:rPr>
          <w:rFonts w:ascii="Times New Roman" w:hAnsi="Times New Roman" w:cs="Times New Roman"/>
          <w:sz w:val="24"/>
          <w:szCs w:val="24"/>
        </w:rPr>
        <w:t>iagnozavimas bei gydymas, tyrimų atlikimas, registracija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gyvūnų augintinių ženklinimas. Klientų konsultavimas gyvai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telefonu, tinkamo gydymo plano sudarymas, medikamentų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parinkimas, receptų rašymas medicininiams preparatams.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Bendravimas su tiekėjais, klinikai reikalingų prekių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užsakymas.</w:t>
      </w:r>
    </w:p>
    <w:p w14:paraId="5C4FF723" w14:textId="77777777" w:rsid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Darbovietės pavadinimas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UAB „V</w:t>
      </w:r>
      <w:r w:rsidRPr="0096655D">
        <w:rPr>
          <w:rFonts w:ascii="Times New Roman" w:hAnsi="Times New Roman" w:cs="Times New Roman"/>
          <w:sz w:val="24"/>
          <w:szCs w:val="24"/>
        </w:rPr>
        <w:t>etamicus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2C8D62E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D5BBB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55D">
        <w:rPr>
          <w:rFonts w:ascii="Times New Roman" w:hAnsi="Times New Roman" w:cs="Times New Roman"/>
          <w:b/>
          <w:sz w:val="24"/>
          <w:szCs w:val="24"/>
        </w:rPr>
        <w:t>Išsilavinimas ir kvalifikacija</w:t>
      </w:r>
    </w:p>
    <w:p w14:paraId="7A44F78A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Baigimo metai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2016</w:t>
      </w:r>
    </w:p>
    <w:p w14:paraId="42D95B8C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>Mokymo įstaiga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Lietuvos sveikatos mokslų universitetas</w:t>
      </w:r>
    </w:p>
    <w:p w14:paraId="2799F1C9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>Studijų lygis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aukštasis universitetinis arba jam prilygintas</w:t>
      </w:r>
    </w:p>
    <w:p w14:paraId="57DD8363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Studijų sritis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Biomedicinos mokslų studijų sritis</w:t>
      </w:r>
    </w:p>
    <w:p w14:paraId="68063EDC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Studijų kryptis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Veterinarinės medicinos kryptis</w:t>
      </w:r>
    </w:p>
    <w:p w14:paraId="52A66C37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Kvalifikacinis laipsnis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Magistras arba jam prilygintas</w:t>
      </w:r>
    </w:p>
    <w:p w14:paraId="55926234" w14:textId="77777777" w:rsidR="00AF0EB0" w:rsidRDefault="00AF0EB0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CE5821" w14:textId="77777777" w:rsidR="0096655D" w:rsidRPr="00AF0EB0" w:rsidRDefault="0096655D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Profesinės kvalifikacijos pavadinimas</w:t>
      </w:r>
    </w:p>
    <w:p w14:paraId="6617D1C3" w14:textId="77777777" w:rsidR="00DD30D2" w:rsidRDefault="00DD30D2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D715B5" w14:textId="77777777" w:rsidR="00AF0EB0" w:rsidRPr="00AF0EB0" w:rsidRDefault="00AF0EB0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Pagrindiniai dalykai,</w:t>
      </w:r>
    </w:p>
    <w:p w14:paraId="6868A1DC" w14:textId="77777777" w:rsidR="0096655D" w:rsidRPr="0096655D" w:rsidRDefault="0096655D" w:rsidP="00DD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profesiniai gebėjimai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2017 m. gegužės 31 d. baigiau Karaliaus Mindaugo</w:t>
      </w:r>
    </w:p>
    <w:p w14:paraId="11165E59" w14:textId="77777777" w:rsidR="0096655D" w:rsidRPr="0096655D" w:rsidRDefault="0096655D" w:rsidP="00DD30D2">
      <w:pPr>
        <w:spacing w:after="0"/>
        <w:ind w:left="2592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>profesinę mokyklą Gyvūnų prižiūrėtojo specialybę.</w:t>
      </w:r>
    </w:p>
    <w:p w14:paraId="222E459D" w14:textId="77777777" w:rsidR="0096655D" w:rsidRPr="0096655D" w:rsidRDefault="00AF0EB0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Diplomo numeris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sz w:val="24"/>
          <w:szCs w:val="24"/>
        </w:rPr>
        <w:t>K Nr. 066716</w:t>
      </w:r>
    </w:p>
    <w:p w14:paraId="6431643C" w14:textId="77777777" w:rsidR="00AF0EB0" w:rsidRDefault="00AF0EB0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DF4795" w14:textId="77777777" w:rsidR="00AF0EB0" w:rsidRPr="00AF0EB0" w:rsidRDefault="0096655D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Asmeniniai gebėjimai ir</w:t>
      </w:r>
    </w:p>
    <w:p w14:paraId="71CA0DA5" w14:textId="77777777" w:rsidR="0096655D" w:rsidRPr="00AF0EB0" w:rsidRDefault="0096655D" w:rsidP="00966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EB0">
        <w:rPr>
          <w:rFonts w:ascii="Times New Roman" w:hAnsi="Times New Roman" w:cs="Times New Roman"/>
          <w:b/>
          <w:sz w:val="24"/>
          <w:szCs w:val="24"/>
        </w:rPr>
        <w:t>kompetencijos</w:t>
      </w:r>
    </w:p>
    <w:p w14:paraId="6F7A7012" w14:textId="77777777" w:rsidR="00DD30D2" w:rsidRDefault="00DD30D2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A4991" w14:textId="77777777" w:rsidR="0096655D" w:rsidRPr="0096655D" w:rsidRDefault="00AF0EB0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Gimtoji kalba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sz w:val="24"/>
          <w:szCs w:val="24"/>
        </w:rPr>
        <w:t>lietuvių</w:t>
      </w:r>
    </w:p>
    <w:p w14:paraId="3C551039" w14:textId="77777777" w:rsidR="00DD30D2" w:rsidRDefault="00DD30D2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C3EAA" w14:textId="77777777" w:rsidR="00AF0EB0" w:rsidRDefault="00AF0EB0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 kalba (-os)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9EE">
        <w:rPr>
          <w:rFonts w:ascii="Times New Roman" w:hAnsi="Times New Roman" w:cs="Times New Roman"/>
          <w:sz w:val="24"/>
          <w:szCs w:val="24"/>
        </w:rPr>
        <w:t>anglų</w:t>
      </w:r>
    </w:p>
    <w:p w14:paraId="3BDCBF13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>Bendras kalbos lygis.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Pažengęs vartotojas [B1]</w:t>
      </w:r>
    </w:p>
    <w:p w14:paraId="1E9B020A" w14:textId="77777777" w:rsidR="00DD30D2" w:rsidRDefault="00DD30D2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9EDB5" w14:textId="77777777" w:rsidR="0096655D" w:rsidRPr="0096655D" w:rsidRDefault="0096655D" w:rsidP="00DD30D2">
      <w:pPr>
        <w:spacing w:after="0"/>
        <w:ind w:left="3888" w:hanging="3888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Bendravimo gebėjimai 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="00AF0EB0">
        <w:rPr>
          <w:rFonts w:ascii="Times New Roman" w:hAnsi="Times New Roman" w:cs="Times New Roman"/>
          <w:sz w:val="24"/>
          <w:szCs w:val="24"/>
        </w:rPr>
        <w:tab/>
        <w:t>M</w:t>
      </w:r>
      <w:r w:rsidRPr="0096655D">
        <w:rPr>
          <w:rFonts w:ascii="Times New Roman" w:hAnsi="Times New Roman" w:cs="Times New Roman"/>
          <w:sz w:val="24"/>
          <w:szCs w:val="24"/>
        </w:rPr>
        <w:t>okėjimas aiškiai dėstyti mintis, komunikabilumas,</w:t>
      </w:r>
      <w:r w:rsidR="00DD30D2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gebėjimas dirbti komandoje ir individualiai.</w:t>
      </w:r>
    </w:p>
    <w:p w14:paraId="01111BD0" w14:textId="77777777" w:rsidR="00DD30D2" w:rsidRDefault="00DD30D2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4B2FD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>Organizaciniai ir vadovavimo</w:t>
      </w:r>
    </w:p>
    <w:p w14:paraId="1A333EC6" w14:textId="77777777" w:rsidR="0096655D" w:rsidRPr="0096655D" w:rsidRDefault="00AF0EB0" w:rsidP="00DD30D2">
      <w:pPr>
        <w:spacing w:after="0"/>
        <w:ind w:left="3888" w:hanging="38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</w:t>
      </w:r>
      <w:r w:rsidR="0096655D" w:rsidRPr="0096655D">
        <w:rPr>
          <w:rFonts w:ascii="Times New Roman" w:hAnsi="Times New Roman" w:cs="Times New Roman"/>
          <w:sz w:val="24"/>
          <w:szCs w:val="24"/>
        </w:rPr>
        <w:t>ėjimai</w:t>
      </w:r>
      <w:r>
        <w:rPr>
          <w:rFonts w:ascii="Times New Roman" w:hAnsi="Times New Roman" w:cs="Times New Roman"/>
          <w:sz w:val="24"/>
          <w:szCs w:val="24"/>
        </w:rPr>
        <w:tab/>
      </w:r>
      <w:r w:rsidR="00DD30D2">
        <w:rPr>
          <w:rFonts w:ascii="Times New Roman" w:hAnsi="Times New Roman" w:cs="Times New Roman"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sz w:val="24"/>
          <w:szCs w:val="24"/>
        </w:rPr>
        <w:t>Nuo 2021 m. sausio 12 d. iki 2022 m. sausio 12 dienos</w:t>
      </w:r>
      <w:r w:rsidR="00DD30D2"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laikinai ėjau VMVT Marijampolės departamento Šakių</w:t>
      </w:r>
      <w:r w:rsidR="00DD30D2"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skyriaus vedėjos pareigas. Turiu patirties suburti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darbuotojus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bendro tikslo siekimui, gebu koordinuoti darbų eigą, spręsti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iškilusias problemas.</w:t>
      </w:r>
    </w:p>
    <w:p w14:paraId="3AFBED03" w14:textId="77777777" w:rsidR="00DC09EE" w:rsidRDefault="00DC0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C05B53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lastRenderedPageBreak/>
        <w:t>Pageidaujamam darbui reikalingi</w:t>
      </w:r>
    </w:p>
    <w:p w14:paraId="077C6F66" w14:textId="77777777" w:rsidR="0096655D" w:rsidRPr="0096655D" w:rsidRDefault="00DC09EE" w:rsidP="00DD30D2">
      <w:pPr>
        <w:spacing w:after="0"/>
        <w:ind w:left="3888" w:hanging="38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6655D" w:rsidRPr="0096655D">
        <w:rPr>
          <w:rFonts w:ascii="Times New Roman" w:hAnsi="Times New Roman" w:cs="Times New Roman"/>
          <w:sz w:val="24"/>
          <w:szCs w:val="24"/>
        </w:rPr>
        <w:t>ebėjimai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="00DD30D2">
        <w:rPr>
          <w:rFonts w:ascii="Times New Roman" w:hAnsi="Times New Roman" w:cs="Times New Roman"/>
          <w:sz w:val="24"/>
          <w:szCs w:val="24"/>
        </w:rPr>
        <w:tab/>
      </w:r>
      <w:r w:rsidR="0096655D" w:rsidRPr="0096655D">
        <w:rPr>
          <w:rFonts w:ascii="Times New Roman" w:hAnsi="Times New Roman" w:cs="Times New Roman"/>
          <w:sz w:val="24"/>
          <w:szCs w:val="24"/>
        </w:rPr>
        <w:t>Kruopštumas, sąžiningumas, atsakingumas, atsidavimas</w:t>
      </w:r>
      <w:r w:rsidR="00DD30D2"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>darbui, gebėjimas suprasti teisinius reglamentus, įstatymus.</w:t>
      </w:r>
      <w:r w:rsidR="00DD30D2">
        <w:rPr>
          <w:rFonts w:ascii="Times New Roman" w:hAnsi="Times New Roman" w:cs="Times New Roman"/>
          <w:sz w:val="24"/>
          <w:szCs w:val="24"/>
        </w:rPr>
        <w:t xml:space="preserve"> </w:t>
      </w:r>
      <w:r w:rsidR="0096655D" w:rsidRPr="0096655D">
        <w:rPr>
          <w:rFonts w:ascii="Times New Roman" w:hAnsi="Times New Roman" w:cs="Times New Roman"/>
          <w:sz w:val="24"/>
          <w:szCs w:val="24"/>
        </w:rPr>
        <w:t xml:space="preserve">Moku naudotis teisės aktų registru. </w:t>
      </w:r>
    </w:p>
    <w:p w14:paraId="4BCA536D" w14:textId="77777777" w:rsidR="00DC09EE" w:rsidRDefault="00DC09EE" w:rsidP="00DD30D2">
      <w:pPr>
        <w:spacing w:after="0"/>
        <w:ind w:left="3888" w:hanging="3888"/>
        <w:jc w:val="both"/>
        <w:rPr>
          <w:rFonts w:ascii="Times New Roman" w:hAnsi="Times New Roman" w:cs="Times New Roman"/>
          <w:sz w:val="24"/>
          <w:szCs w:val="24"/>
        </w:rPr>
      </w:pPr>
    </w:p>
    <w:p w14:paraId="2BEF5F5B" w14:textId="77777777" w:rsidR="0096655D" w:rsidRPr="0096655D" w:rsidRDefault="0096655D" w:rsidP="00DD30D2">
      <w:pPr>
        <w:spacing w:after="0"/>
        <w:ind w:left="3888" w:hanging="3888"/>
        <w:jc w:val="both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Darbo kompiuteriu gebėjimai 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Microsoft office(Excel, Word, PowerPoint) programomis.</w:t>
      </w:r>
      <w:r w:rsidR="00DD30D2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Esu įgudusi naudotis Dokumentų valdymo sistema (DVS).</w:t>
      </w:r>
    </w:p>
    <w:p w14:paraId="1929E8F9" w14:textId="77777777" w:rsidR="00DD30D2" w:rsidRDefault="00DD30D2" w:rsidP="0096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B53CC" w14:textId="77777777" w:rsidR="0096655D" w:rsidRPr="0096655D" w:rsidRDefault="0096655D" w:rsidP="00966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Vairuotojo pažymėjimas 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Pr="0096655D">
        <w:rPr>
          <w:rFonts w:ascii="Times New Roman" w:hAnsi="Times New Roman" w:cs="Times New Roman"/>
          <w:sz w:val="24"/>
          <w:szCs w:val="24"/>
        </w:rPr>
        <w:t>B kategorija nuo 2009m</w:t>
      </w:r>
    </w:p>
    <w:p w14:paraId="342AB3EB" w14:textId="77777777" w:rsidR="00DD30D2" w:rsidRDefault="00DD30D2" w:rsidP="00AF0EB0">
      <w:pPr>
        <w:spacing w:after="0"/>
        <w:ind w:left="3888" w:hanging="3888"/>
        <w:rPr>
          <w:rFonts w:ascii="Times New Roman" w:hAnsi="Times New Roman" w:cs="Times New Roman"/>
          <w:sz w:val="24"/>
          <w:szCs w:val="24"/>
        </w:rPr>
      </w:pPr>
    </w:p>
    <w:p w14:paraId="65450D1E" w14:textId="77777777" w:rsidR="00C46684" w:rsidRPr="0096655D" w:rsidRDefault="0096655D" w:rsidP="00DD30D2">
      <w:pPr>
        <w:spacing w:after="0"/>
        <w:ind w:left="3888" w:hanging="3888"/>
        <w:jc w:val="both"/>
        <w:rPr>
          <w:rFonts w:ascii="Times New Roman" w:hAnsi="Times New Roman" w:cs="Times New Roman"/>
          <w:sz w:val="24"/>
          <w:szCs w:val="24"/>
        </w:rPr>
      </w:pPr>
      <w:r w:rsidRPr="0096655D">
        <w:rPr>
          <w:rFonts w:ascii="Times New Roman" w:hAnsi="Times New Roman" w:cs="Times New Roman"/>
          <w:sz w:val="24"/>
          <w:szCs w:val="24"/>
        </w:rPr>
        <w:t xml:space="preserve">Papildoma informacija </w:t>
      </w:r>
      <w:r w:rsidR="00AF0EB0">
        <w:rPr>
          <w:rFonts w:ascii="Times New Roman" w:hAnsi="Times New Roman" w:cs="Times New Roman"/>
          <w:sz w:val="24"/>
          <w:szCs w:val="24"/>
        </w:rPr>
        <w:tab/>
      </w:r>
      <w:r w:rsidR="00AF0EB0">
        <w:rPr>
          <w:rFonts w:ascii="Times New Roman" w:hAnsi="Times New Roman" w:cs="Times New Roman"/>
          <w:sz w:val="24"/>
          <w:szCs w:val="24"/>
        </w:rPr>
        <w:tab/>
        <w:t>Š</w:t>
      </w:r>
      <w:r w:rsidRPr="0096655D">
        <w:rPr>
          <w:rFonts w:ascii="Times New Roman" w:hAnsi="Times New Roman" w:cs="Times New Roman"/>
          <w:sz w:val="24"/>
          <w:szCs w:val="24"/>
        </w:rPr>
        <w:t>iuo metu mokausi Kauno technologijos universitete Viešojo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administravimo magistrantūros studijose antrame kurse.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Esu išklausiusi priešgaisrinės saugos bei darbuotojų saugos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ir sveikatos specialisto, dirbančio visų ekonominės veiklos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rūšių įmonėse mokymus ir turiu tai patvirtinančius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pažymėjimus.</w:t>
      </w:r>
      <w:r w:rsidR="00AF0EB0">
        <w:rPr>
          <w:rFonts w:ascii="Times New Roman" w:hAnsi="Times New Roman" w:cs="Times New Roman"/>
          <w:sz w:val="24"/>
          <w:szCs w:val="24"/>
        </w:rPr>
        <w:t xml:space="preserve"> </w:t>
      </w:r>
      <w:r w:rsidRPr="0096655D">
        <w:rPr>
          <w:rFonts w:ascii="Times New Roman" w:hAnsi="Times New Roman" w:cs="Times New Roman"/>
          <w:sz w:val="24"/>
          <w:szCs w:val="24"/>
        </w:rPr>
        <w:t>Esu išlaikiusi Valstybės tarnybos Bendrųjų gebėjimų testą.</w:t>
      </w:r>
    </w:p>
    <w:sectPr w:rsidR="00C46684" w:rsidRPr="009665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5D"/>
    <w:rsid w:val="00016110"/>
    <w:rsid w:val="002359B2"/>
    <w:rsid w:val="00842281"/>
    <w:rsid w:val="0096655D"/>
    <w:rsid w:val="00A84CEB"/>
    <w:rsid w:val="00AF0EB0"/>
    <w:rsid w:val="00C46684"/>
    <w:rsid w:val="00DC09EE"/>
    <w:rsid w:val="00D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86A5"/>
  <w15:chartTrackingRefBased/>
  <w15:docId w15:val="{FF8D2732-7FEF-457F-9390-EEF0640F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Laimutė Šukauskienė</cp:lastModifiedBy>
  <cp:revision>4</cp:revision>
  <dcterms:created xsi:type="dcterms:W3CDTF">2024-05-02T16:47:00Z</dcterms:created>
  <dcterms:modified xsi:type="dcterms:W3CDTF">2024-05-02T16:54:00Z</dcterms:modified>
</cp:coreProperties>
</file>